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13" w:firstLineChars="147"/>
        <w:jc w:val="left"/>
        <w:rPr>
          <w:rFonts w:hint="default" w:ascii="黑体" w:eastAsia="黑体"/>
          <w:b/>
          <w:color w:val="auto"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color w:val="auto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43" w:firstLineChars="147"/>
        <w:jc w:val="center"/>
        <w:textAlignment w:val="auto"/>
        <w:rPr>
          <w:rFonts w:hint="eastAsia" w:ascii="黑体" w:eastAsia="黑体"/>
          <w:b/>
          <w:color w:val="auto"/>
          <w:sz w:val="30"/>
          <w:szCs w:val="30"/>
        </w:rPr>
      </w:pPr>
      <w:r>
        <w:rPr>
          <w:rFonts w:hint="eastAsia" w:ascii="黑体" w:eastAsia="黑体"/>
          <w:b/>
          <w:color w:val="auto"/>
          <w:sz w:val="30"/>
          <w:szCs w:val="30"/>
        </w:rPr>
        <w:t>2022年中国复合材料产业发展高峰论坛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43" w:firstLineChars="147"/>
        <w:jc w:val="center"/>
        <w:textAlignment w:val="auto"/>
        <w:rPr>
          <w:rFonts w:hint="eastAsia" w:ascii="黑体" w:eastAsia="黑体"/>
          <w:b/>
          <w:color w:val="auto"/>
          <w:sz w:val="30"/>
          <w:szCs w:val="30"/>
        </w:rPr>
      </w:pPr>
      <w:r>
        <w:rPr>
          <w:rFonts w:hint="eastAsia" w:ascii="黑体" w:eastAsia="黑体"/>
          <w:b/>
          <w:color w:val="auto"/>
          <w:sz w:val="30"/>
          <w:szCs w:val="30"/>
        </w:rPr>
        <w:t>暨2022年中国复合材料工业协会年会</w:t>
      </w:r>
    </w:p>
    <w:p>
      <w:pPr>
        <w:ind w:firstLine="443" w:firstLineChars="147"/>
        <w:jc w:val="center"/>
        <w:rPr>
          <w:rFonts w:hint="eastAsia" w:ascii="黑体" w:eastAsia="黑体"/>
          <w:b/>
          <w:color w:val="auto"/>
          <w:sz w:val="30"/>
          <w:szCs w:val="30"/>
        </w:rPr>
      </w:pPr>
      <w:r>
        <w:rPr>
          <w:rFonts w:hint="eastAsia" w:ascii="黑体" w:eastAsia="黑体"/>
          <w:b/>
          <w:color w:val="auto"/>
          <w:sz w:val="30"/>
          <w:szCs w:val="30"/>
        </w:rPr>
        <w:t>参会回执</w:t>
      </w:r>
    </w:p>
    <w:p>
      <w:pPr>
        <w:ind w:firstLine="6325" w:firstLineChars="3000"/>
        <w:rPr>
          <w:rFonts w:hint="eastAsia"/>
          <w:b/>
          <w:color w:val="auto"/>
        </w:rPr>
      </w:pPr>
      <w:r>
        <w:rPr>
          <w:rFonts w:hint="eastAsia"/>
          <w:b/>
          <w:color w:val="auto"/>
        </w:rPr>
        <w:t>202</w:t>
      </w:r>
      <w:r>
        <w:rPr>
          <w:rFonts w:hint="eastAsia"/>
          <w:b/>
          <w:color w:val="auto"/>
          <w:lang w:val="en-US" w:eastAsia="zh-CN"/>
        </w:rPr>
        <w:t>2</w:t>
      </w:r>
      <w:r>
        <w:rPr>
          <w:rFonts w:hint="eastAsia"/>
          <w:b/>
          <w:color w:val="auto"/>
        </w:rPr>
        <w:t xml:space="preserve">年  月  </w:t>
      </w:r>
      <w:r>
        <w:rPr>
          <w:rFonts w:hint="eastAsia"/>
          <w:b/>
          <w:color w:val="auto"/>
          <w:lang w:val="en-US" w:eastAsia="zh-CN"/>
        </w:rPr>
        <w:t xml:space="preserve"> </w:t>
      </w:r>
      <w:r>
        <w:rPr>
          <w:rFonts w:hint="eastAsia"/>
          <w:b/>
          <w:color w:val="auto"/>
        </w:rPr>
        <w:t>日</w:t>
      </w:r>
    </w:p>
    <w:tbl>
      <w:tblPr>
        <w:tblStyle w:val="7"/>
        <w:tblW w:w="95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016"/>
        <w:gridCol w:w="700"/>
        <w:gridCol w:w="912"/>
        <w:gridCol w:w="346"/>
        <w:gridCol w:w="219"/>
        <w:gridCol w:w="8"/>
        <w:gridCol w:w="1039"/>
        <w:gridCol w:w="76"/>
        <w:gridCol w:w="1768"/>
        <w:gridCol w:w="17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开票单位名称</w:t>
            </w:r>
          </w:p>
        </w:tc>
        <w:tc>
          <w:tcPr>
            <w:tcW w:w="7880" w:type="dxa"/>
            <w:gridSpan w:val="10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纳税人识别号</w:t>
            </w:r>
          </w:p>
        </w:tc>
        <w:tc>
          <w:tcPr>
            <w:tcW w:w="7880" w:type="dxa"/>
            <w:gridSpan w:val="10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通讯地址</w:t>
            </w:r>
          </w:p>
        </w:tc>
        <w:tc>
          <w:tcPr>
            <w:tcW w:w="4316" w:type="dxa"/>
            <w:gridSpan w:val="8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邮  编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联 系 人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电  话</w:t>
            </w:r>
          </w:p>
        </w:tc>
        <w:tc>
          <w:tcPr>
            <w:tcW w:w="134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传  真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参会者姓名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性 别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部    门</w:t>
            </w: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职务/职称</w:t>
            </w: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电    话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手   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  <w:lang w:eastAsia="zh-CN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ab/>
            </w:r>
            <w:r>
              <w:rPr>
                <w:rFonts w:hint="eastAsia" w:ascii="黑体" w:eastAsia="黑体"/>
                <w:b/>
                <w:color w:val="auto"/>
              </w:rPr>
              <w:tab/>
            </w:r>
            <w:r>
              <w:rPr>
                <w:rFonts w:hint="eastAsia" w:ascii="黑体" w:eastAsia="黑体"/>
                <w:b/>
                <w:color w:val="auto"/>
              </w:rPr>
              <w:tab/>
            </w: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报名费用</w:t>
            </w:r>
          </w:p>
        </w:tc>
        <w:tc>
          <w:tcPr>
            <w:tcW w:w="7880" w:type="dxa"/>
            <w:gridSpan w:val="10"/>
            <w:noWrap w:val="0"/>
            <w:vAlign w:val="center"/>
          </w:tcPr>
          <w:p>
            <w:pPr>
              <w:rPr>
                <w:rFonts w:hint="eastAsia" w:ascii="黑体" w:eastAsia="黑体"/>
                <w:b w:val="0"/>
                <w:bCs/>
                <w:color w:val="auto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有效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 xml:space="preserve">会员 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20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>00 元/人 非会员 2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5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>00 元/人 （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11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 xml:space="preserve">月 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5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>日前）</w:t>
            </w:r>
          </w:p>
          <w:p>
            <w:pPr>
              <w:rPr>
                <w:rFonts w:hint="eastAsia" w:ascii="黑体" w:eastAsia="黑体"/>
                <w:b w:val="0"/>
                <w:bCs/>
                <w:color w:val="auto"/>
              </w:rPr>
            </w:pP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有效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 xml:space="preserve">会员 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25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>00 元/人 非会员 2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8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>00 元/人 （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11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 xml:space="preserve">月 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6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>日</w:t>
            </w:r>
            <w:r>
              <w:rPr>
                <w:rFonts w:hint="eastAsia" w:ascii="黑体" w:eastAsia="黑体"/>
                <w:b w:val="0"/>
                <w:bCs/>
                <w:color w:val="auto"/>
                <w:lang w:val="en-US" w:eastAsia="zh-CN"/>
              </w:rPr>
              <w:t>后</w:t>
            </w:r>
            <w:r>
              <w:rPr>
                <w:rFonts w:hint="eastAsia" w:ascii="黑体" w:eastAsia="黑体"/>
                <w:b w:val="0"/>
                <w:bCs/>
                <w:color w:val="auto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刊登广告</w:t>
            </w:r>
          </w:p>
        </w:tc>
        <w:tc>
          <w:tcPr>
            <w:tcW w:w="7880" w:type="dxa"/>
            <w:gridSpan w:val="10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 xml:space="preserve">□封面：20000元   □封二内插首封底：15000元   □封三：12000元  </w:t>
            </w:r>
          </w:p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□彩插：5000元   □黑白：2000元   需要          个版面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指定汇款</w:t>
            </w:r>
          </w:p>
          <w:p>
            <w:pPr>
              <w:ind w:firstLine="103" w:firstLineChars="49"/>
              <w:jc w:val="center"/>
              <w:rPr>
                <w:rFonts w:hint="default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银行账号</w:t>
            </w:r>
          </w:p>
        </w:tc>
        <w:tc>
          <w:tcPr>
            <w:tcW w:w="4316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 xml:space="preserve">开户名称：中国复合材料工业协会 </w:t>
            </w:r>
          </w:p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开户银行：工商银行北京百万庄支行</w:t>
            </w:r>
          </w:p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银行账号：0200001409014412396</w:t>
            </w:r>
          </w:p>
        </w:tc>
        <w:tc>
          <w:tcPr>
            <w:tcW w:w="35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注：通过银行电汇时，请及时将银行电汇凭证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发</w:t>
            </w:r>
            <w:r>
              <w:rPr>
                <w:rFonts w:hint="eastAsia" w:ascii="黑体" w:eastAsia="黑体"/>
                <w:b/>
                <w:color w:val="auto"/>
              </w:rPr>
              <w:t>至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秘书处</w:t>
            </w:r>
            <w:r>
              <w:rPr>
                <w:rFonts w:hint="eastAsia" w:ascii="黑体" w:eastAsia="黑体"/>
                <w:b/>
                <w:color w:val="auto"/>
              </w:rPr>
              <w:t>，以便财务查询款项和及时邮寄发票。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费用合计</w:t>
            </w:r>
          </w:p>
        </w:tc>
        <w:tc>
          <w:tcPr>
            <w:tcW w:w="3193" w:type="dxa"/>
            <w:gridSpan w:val="5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 xml:space="preserve">    万    仟    佰整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付款方式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  <w:lang w:eastAsia="zh-CN"/>
              </w:rPr>
            </w:pPr>
            <w:r>
              <w:rPr>
                <w:rFonts w:hint="eastAsia" w:ascii="黑体" w:eastAsia="黑体"/>
                <w:b/>
                <w:color w:val="auto"/>
              </w:rPr>
              <w:t>□银行汇款  □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现场缴费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住宿日期</w:t>
            </w:r>
          </w:p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（住宿“√”）</w:t>
            </w:r>
          </w:p>
        </w:tc>
        <w:tc>
          <w:tcPr>
            <w:tcW w:w="3201" w:type="dxa"/>
            <w:gridSpan w:val="6"/>
            <w:vMerge w:val="restart"/>
            <w:noWrap w:val="0"/>
            <w:vAlign w:val="center"/>
          </w:tcPr>
          <w:p>
            <w:pPr>
              <w:ind w:firstLine="632" w:firstLineChars="300"/>
              <w:jc w:val="both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16</w:t>
            </w:r>
            <w:r>
              <w:rPr>
                <w:rFonts w:hint="eastAsia" w:ascii="黑体" w:eastAsia="黑体"/>
                <w:b/>
                <w:color w:val="auto"/>
              </w:rPr>
              <w:t xml:space="preserve">号    </w:t>
            </w:r>
            <w:r>
              <w:rPr>
                <w:rFonts w:hint="eastAsia" w:ascii="黑体" w:eastAsia="黑体"/>
                <w:b/>
                <w:color w:val="auto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17</w:t>
            </w:r>
            <w:r>
              <w:rPr>
                <w:rFonts w:hint="eastAsia" w:ascii="黑体" w:eastAsia="黑体"/>
                <w:b/>
                <w:color w:val="auto"/>
              </w:rPr>
              <w:t xml:space="preserve">号 </w:t>
            </w:r>
          </w:p>
          <w:p>
            <w:pPr>
              <w:ind w:firstLine="632" w:firstLineChars="300"/>
              <w:jc w:val="both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18</w:t>
            </w:r>
            <w:r>
              <w:rPr>
                <w:rFonts w:hint="eastAsia" w:ascii="黑体" w:eastAsia="黑体"/>
                <w:b/>
                <w:color w:val="auto"/>
              </w:rPr>
              <w:t xml:space="preserve">号 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/>
                <w:color w:val="auto"/>
              </w:rPr>
              <w:t xml:space="preserve"> </w:t>
            </w:r>
            <w:r>
              <w:rPr>
                <w:rFonts w:hint="eastAsia" w:ascii="黑体" w:eastAsia="黑体"/>
                <w:b/>
                <w:color w:val="auto"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19</w:t>
            </w:r>
            <w:r>
              <w:rPr>
                <w:rFonts w:hint="eastAsia" w:ascii="黑体" w:eastAsia="黑体"/>
                <w:b/>
                <w:color w:val="auto"/>
              </w:rPr>
              <w:t xml:space="preserve">号  </w:t>
            </w:r>
          </w:p>
        </w:tc>
        <w:tc>
          <w:tcPr>
            <w:tcW w:w="111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z w:val="21"/>
                <w:szCs w:val="21"/>
              </w:rPr>
              <w:t>房间数量</w:t>
            </w:r>
          </w:p>
          <w:p>
            <w:pPr>
              <w:jc w:val="center"/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  <w:sz w:val="21"/>
                <w:szCs w:val="21"/>
              </w:rPr>
              <w:t>务必确认房间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rPr>
                <w:rFonts w:hint="default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</w:rPr>
              <w:t>单间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 xml:space="preserve"> 420元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 xml:space="preserve">( 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b/>
                <w:color w:val="auto"/>
              </w:rPr>
              <w:t>)间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69" w:type="dxa"/>
            <w:vMerge w:val="continue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3201" w:type="dxa"/>
            <w:gridSpan w:val="6"/>
            <w:vMerge w:val="continue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11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rPr>
                <w:rFonts w:hint="default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</w:rPr>
              <w:t>标间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 xml:space="preserve"> 420元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(    )间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</w:rPr>
              <w:t xml:space="preserve">  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联系方式</w:t>
            </w:r>
          </w:p>
        </w:tc>
        <w:tc>
          <w:tcPr>
            <w:tcW w:w="78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黑体" w:eastAsia="黑体"/>
                <w:b/>
                <w:color w:val="auto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中国复合材料工业协会秘书处：</w:t>
            </w:r>
          </w:p>
          <w:p>
            <w:pPr>
              <w:rPr>
                <w:rFonts w:hint="default" w:ascii="黑体" w:eastAsia="黑体"/>
                <w:b/>
                <w:color w:val="auto"/>
                <w:lang w:val="en-US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李静：13521629503   卢宏萍：13911168091    张晓希：17320882910</w:t>
            </w:r>
          </w:p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</w:rPr>
              <w:t>邮箱：</w:t>
            </w:r>
            <w:r>
              <w:rPr>
                <w:rFonts w:hint="eastAsia" w:ascii="黑体" w:eastAsia="黑体"/>
                <w:b/>
                <w:color w:val="auto"/>
              </w:rPr>
              <w:fldChar w:fldCharType="begin"/>
            </w:r>
            <w:r>
              <w:rPr>
                <w:rFonts w:hint="eastAsia" w:ascii="黑体" w:eastAsia="黑体"/>
                <w:b/>
                <w:color w:val="auto"/>
              </w:rPr>
              <w:instrText xml:space="preserve"> HYPERLINK "mailto:ccia@ccia.xin" </w:instrText>
            </w:r>
            <w:r>
              <w:rPr>
                <w:rFonts w:hint="eastAsia" w:ascii="黑体" w:eastAsia="黑体"/>
                <w:b/>
                <w:color w:val="auto"/>
              </w:rPr>
              <w:fldChar w:fldCharType="separate"/>
            </w:r>
            <w:r>
              <w:rPr>
                <w:rStyle w:val="10"/>
                <w:rFonts w:hint="eastAsia" w:ascii="黑体" w:eastAsia="黑体"/>
                <w:b/>
                <w:color w:val="auto"/>
              </w:rPr>
              <w:t>ccia@</w:t>
            </w:r>
            <w:r>
              <w:rPr>
                <w:rStyle w:val="10"/>
                <w:rFonts w:hint="eastAsia" w:ascii="黑体" w:eastAsia="黑体"/>
                <w:b/>
                <w:color w:val="auto"/>
                <w:lang w:val="en-US" w:eastAsia="zh-CN"/>
              </w:rPr>
              <w:t>ccia.xin</w:t>
            </w:r>
            <w:r>
              <w:rPr>
                <w:rFonts w:hint="eastAsia" w:ascii="黑体" w:eastAsia="黑体"/>
                <w:b/>
                <w:color w:val="auto"/>
              </w:rPr>
              <w:fldChar w:fldCharType="end"/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/>
                <w:color w:val="auto"/>
              </w:rPr>
              <w:t xml:space="preserve"> 电话/传真：010-88875799</w:t>
            </w:r>
          </w:p>
          <w:p>
            <w:pPr>
              <w:rPr>
                <w:rFonts w:hint="eastAsia" w:ascii="黑体" w:eastAsia="黑体"/>
                <w:b/>
                <w:color w:val="auto"/>
              </w:rPr>
            </w:pP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>更多查看网址：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fldChar w:fldCharType="begin"/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instrText xml:space="preserve"> HYPERLINK "http://www.ccia.xin" </w:instrTex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fldChar w:fldCharType="separate"/>
            </w:r>
            <w:r>
              <w:rPr>
                <w:rStyle w:val="10"/>
                <w:rFonts w:hint="eastAsia" w:ascii="黑体" w:eastAsia="黑体"/>
                <w:b/>
                <w:color w:val="auto"/>
                <w:lang w:val="en-US" w:eastAsia="zh-CN"/>
              </w:rPr>
              <w:t>www.ccia.xin</w:t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fldChar w:fldCharType="end"/>
            </w:r>
            <w:r>
              <w:rPr>
                <w:rFonts w:hint="eastAsia" w:ascii="黑体" w:eastAsia="黑体"/>
                <w:b/>
                <w:color w:val="auto"/>
                <w:lang w:val="en-US" w:eastAsia="zh-CN"/>
              </w:rPr>
              <w:t xml:space="preserve"> 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02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D33E24-272A-4560-A166-4F0E582971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zg5ODZiNDcxMjk5N2NiNGU4NmFmNDhjNzJiOTIifQ=="/>
  </w:docVars>
  <w:rsids>
    <w:rsidRoot w:val="10AB2E71"/>
    <w:rsid w:val="001C45D9"/>
    <w:rsid w:val="01221143"/>
    <w:rsid w:val="03952442"/>
    <w:rsid w:val="03E14FD3"/>
    <w:rsid w:val="06091AAC"/>
    <w:rsid w:val="07000400"/>
    <w:rsid w:val="0971143A"/>
    <w:rsid w:val="0A73587B"/>
    <w:rsid w:val="0ABE4CBD"/>
    <w:rsid w:val="0B784D6E"/>
    <w:rsid w:val="0BA352FE"/>
    <w:rsid w:val="0C6C66FA"/>
    <w:rsid w:val="0D06733D"/>
    <w:rsid w:val="10AB2E71"/>
    <w:rsid w:val="19C842F4"/>
    <w:rsid w:val="19D72FF4"/>
    <w:rsid w:val="24CA19B7"/>
    <w:rsid w:val="271E1B1A"/>
    <w:rsid w:val="2AB21C30"/>
    <w:rsid w:val="2CF82B1D"/>
    <w:rsid w:val="335E044B"/>
    <w:rsid w:val="343A514F"/>
    <w:rsid w:val="36296198"/>
    <w:rsid w:val="37CA5C52"/>
    <w:rsid w:val="3B275263"/>
    <w:rsid w:val="3EB378C4"/>
    <w:rsid w:val="3F7217BD"/>
    <w:rsid w:val="49182DC5"/>
    <w:rsid w:val="4CB316E5"/>
    <w:rsid w:val="4CF62132"/>
    <w:rsid w:val="4ED50F37"/>
    <w:rsid w:val="4F88143C"/>
    <w:rsid w:val="536264EC"/>
    <w:rsid w:val="5919023C"/>
    <w:rsid w:val="650C379A"/>
    <w:rsid w:val="652C12F7"/>
    <w:rsid w:val="664348DF"/>
    <w:rsid w:val="674B52E8"/>
    <w:rsid w:val="69EE301F"/>
    <w:rsid w:val="6F8C7589"/>
    <w:rsid w:val="70C52EAE"/>
    <w:rsid w:val="743513F1"/>
    <w:rsid w:val="75D302DA"/>
    <w:rsid w:val="77707769"/>
    <w:rsid w:val="79C35457"/>
    <w:rsid w:val="7D99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529</Characters>
  <Lines>0</Lines>
  <Paragraphs>0</Paragraphs>
  <TotalTime>0</TotalTime>
  <ScaleCrop>false</ScaleCrop>
  <LinksUpToDate>false</LinksUpToDate>
  <CharactersWithSpaces>644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2022-09-06T07:48:00Z</dcterms:created>
  <dc:creator>张浩华</dc:creator>
  <cp:lastModifiedBy>June.</cp:lastModifiedBy>
  <dcterms:modified xsi:type="dcterms:W3CDTF">2022-10-21T02:16:52Z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E7EA4BC49CA5417CB1402C6FF37194FB</vt:lpwstr>
  </property>
</Properties>
</file>